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0B8" w:rsidRDefault="002D60B8" w:rsidP="002D60B8">
      <w:pPr>
        <w:pStyle w:val="Heading1"/>
        <w:jc w:val="center"/>
      </w:pPr>
      <w:r>
        <w:t>CLINICAL USE CASE TEMPLATE</w:t>
      </w:r>
    </w:p>
    <w:p w:rsidR="00B72DF6" w:rsidRDefault="00B72DF6" w:rsidP="002D60B8">
      <w:pPr>
        <w:pStyle w:val="Heading1"/>
      </w:pPr>
      <w:r w:rsidRPr="00B72DF6">
        <w:t>Name/Organisation</w:t>
      </w:r>
    </w:p>
    <w:p w:rsidR="002D60B8" w:rsidRPr="00B72DF6" w:rsidRDefault="002D60B8" w:rsidP="00B72DF6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2D60B8">
      <w:pPr>
        <w:pStyle w:val="Heading1"/>
      </w:pPr>
      <w:r w:rsidRPr="00B72DF6">
        <w:t>Clinical domain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2D60B8" w:rsidRDefault="00B72DF6" w:rsidP="002D60B8">
      <w:pPr>
        <w:pStyle w:val="Heading1"/>
      </w:pPr>
      <w:r w:rsidRPr="00B72DF6">
        <w:t>Executive summary</w:t>
      </w:r>
    </w:p>
    <w:p w:rsidR="002D60B8" w:rsidRPr="002D60B8" w:rsidRDefault="002D60B8" w:rsidP="002D60B8">
      <w:r>
        <w:t>Summary of the use case, including perinent details related to the use of terminology and SNOMED CT.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Pr="00B72DF6" w:rsidRDefault="00B72DF6" w:rsidP="002D60B8">
      <w:pPr>
        <w:pStyle w:val="Heading1"/>
      </w:pPr>
      <w:r w:rsidRPr="00B72DF6">
        <w:t>Stakeholders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Default="00B72DF6" w:rsidP="002D60B8">
      <w:pPr>
        <w:pStyle w:val="Heading1"/>
      </w:pPr>
      <w:r w:rsidRPr="00B72DF6">
        <w:t>Scope</w:t>
      </w:r>
    </w:p>
    <w:p w:rsidR="002D60B8" w:rsidRPr="002D60B8" w:rsidRDefault="002D60B8" w:rsidP="002D60B8">
      <w:r>
        <w:t>Details of the scope of the use case, including additional information related to points deemed out of scope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Default="00B72DF6" w:rsidP="002D60B8">
      <w:pPr>
        <w:pStyle w:val="Heading1"/>
      </w:pPr>
      <w:r w:rsidRPr="00B72DF6">
        <w:t>Use case description</w:t>
      </w:r>
    </w:p>
    <w:p w:rsidR="002D60B8" w:rsidRPr="002D60B8" w:rsidRDefault="002D60B8" w:rsidP="002D60B8">
      <w:r>
        <w:t>Detailed description of the clinical use case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Default="00B72DF6" w:rsidP="002D60B8">
      <w:pPr>
        <w:pStyle w:val="Heading1"/>
      </w:pPr>
      <w:r w:rsidRPr="00B72DF6">
        <w:t>Existing State</w:t>
      </w:r>
    </w:p>
    <w:p w:rsidR="002D60B8" w:rsidRPr="002D60B8" w:rsidRDefault="002D60B8" w:rsidP="002D60B8">
      <w:r>
        <w:t>Detailed description of the current  working arrangements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Default="00B72DF6" w:rsidP="002D60B8">
      <w:pPr>
        <w:pStyle w:val="Heading1"/>
      </w:pPr>
      <w:r w:rsidRPr="00B72DF6">
        <w:t>New State</w:t>
      </w:r>
    </w:p>
    <w:p w:rsidR="002D60B8" w:rsidRPr="002D60B8" w:rsidRDefault="002D60B8" w:rsidP="002D60B8">
      <w:r>
        <w:t>Detailed description of future  working arrangements, and specifically how the changes in the use of terminology and SNOMNED CT will be implemented</w:t>
      </w:r>
    </w:p>
    <w:p w:rsidR="002D60B8" w:rsidRPr="002D60B8" w:rsidRDefault="002D60B8" w:rsidP="002D60B8"/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Default="00B72DF6" w:rsidP="002D60B8">
      <w:pPr>
        <w:pStyle w:val="Heading1"/>
      </w:pPr>
      <w:r w:rsidRPr="00B72DF6">
        <w:t>Details of experience of using SNOMED CT</w:t>
      </w:r>
    </w:p>
    <w:p w:rsidR="002D60B8" w:rsidRPr="002D60B8" w:rsidRDefault="002D60B8" w:rsidP="002D60B8">
      <w:r>
        <w:t>Desrciption of the eperience of usiong SNOMED CT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Pr="00B72DF6" w:rsidRDefault="00B72DF6" w:rsidP="002D60B8">
      <w:pPr>
        <w:pStyle w:val="Heading1"/>
      </w:pPr>
      <w:r w:rsidRPr="00B72DF6">
        <w:t>Additional information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Pr="00B72DF6" w:rsidRDefault="00B72DF6" w:rsidP="002D60B8">
      <w:pPr>
        <w:pStyle w:val="Heading1"/>
      </w:pPr>
      <w:r w:rsidRPr="00B72DF6">
        <w:t>Contact details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Pr="00B72DF6" w:rsidRDefault="00B72DF6" w:rsidP="00B72DF6">
      <w:pPr>
        <w:shd w:val="clear" w:color="auto" w:fill="FFFFFF"/>
        <w:spacing w:before="150"/>
        <w:rPr>
          <w:rFonts w:ascii="Arial" w:hAnsi="Arial" w:cs="Arial"/>
          <w:noProof w:val="0"/>
          <w:color w:val="333333"/>
          <w:sz w:val="21"/>
          <w:szCs w:val="21"/>
        </w:rPr>
      </w:pPr>
    </w:p>
    <w:p w:rsidR="00B72DF6" w:rsidRPr="00B72DF6" w:rsidRDefault="00B72DF6" w:rsidP="002D60B8">
      <w:pPr>
        <w:pStyle w:val="Heading1"/>
      </w:pPr>
      <w:r w:rsidRPr="00B72DF6">
        <w:t>Links to additional information sources</w:t>
      </w:r>
    </w:p>
    <w:p w:rsidR="002D60B8" w:rsidRPr="00B72DF6" w:rsidRDefault="002D60B8" w:rsidP="002D60B8">
      <w:pPr>
        <w:shd w:val="clear" w:color="auto" w:fill="FFFFFF"/>
        <w:spacing w:before="150"/>
        <w:outlineLvl w:val="1"/>
        <w:rPr>
          <w:rFonts w:ascii="Arial" w:eastAsia="Times New Roman" w:hAnsi="Arial" w:cs="Arial"/>
          <w:noProof w:val="0"/>
          <w:color w:val="333333"/>
          <w:sz w:val="30"/>
          <w:szCs w:val="30"/>
        </w:rPr>
      </w:pPr>
      <w:r>
        <w:rPr>
          <w:rFonts w:ascii="Arial" w:eastAsia="Times New Roman" w:hAnsi="Arial" w:cs="Arial"/>
          <w:noProof w:val="0"/>
          <w:color w:val="333333"/>
          <w:sz w:val="30"/>
          <w:szCs w:val="30"/>
        </w:rPr>
        <w:t>[add text]</w:t>
      </w:r>
    </w:p>
    <w:p w:rsidR="00B72DF6" w:rsidRDefault="00B72DF6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  <w:bookmarkStart w:id="0" w:name="_GoBack"/>
      <w:bookmarkEnd w:id="0"/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D60B8" w:rsidRDefault="002D60B8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  <w:r>
        <w:rPr>
          <w:rFonts w:ascii="Times New Roman" w:eastAsia="Times New Roman" w:hAnsi="Times New Roman" w:cs="Times New Roman"/>
          <w:noProof w:val="0"/>
          <w:sz w:val="20"/>
          <w:szCs w:val="20"/>
        </w:rPr>
        <w:t xml:space="preserve">Example - </w:t>
      </w:r>
      <w:hyperlink r:id="rId4" w:history="1">
        <w:r w:rsidR="00E474DB" w:rsidRPr="00274DDD">
          <w:rPr>
            <w:rStyle w:val="Hyperlink"/>
            <w:rFonts w:ascii="Times New Roman" w:eastAsia="Times New Roman" w:hAnsi="Times New Roman" w:cs="Times New Roman"/>
            <w:noProof w:val="0"/>
            <w:sz w:val="20"/>
            <w:szCs w:val="20"/>
          </w:rPr>
          <w:t>https://confluence.ihtsdotools.org/display/CE/Clinical+use+case+template</w:t>
        </w:r>
      </w:hyperlink>
    </w:p>
    <w:p w:rsidR="00E474DB" w:rsidRPr="00B72DF6" w:rsidRDefault="00E474DB" w:rsidP="00B72DF6">
      <w:pPr>
        <w:rPr>
          <w:rFonts w:ascii="Times New Roman" w:eastAsia="Times New Roman" w:hAnsi="Times New Roman" w:cs="Times New Roman"/>
          <w:noProof w:val="0"/>
          <w:sz w:val="20"/>
          <w:szCs w:val="20"/>
        </w:rPr>
      </w:pPr>
    </w:p>
    <w:p w:rsidR="002A03A3" w:rsidRDefault="002A03A3"/>
    <w:sectPr w:rsidR="002A03A3" w:rsidSect="003F6E1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20"/>
  <w:characterSpacingControl w:val="doNotCompress"/>
  <w:compat>
    <w:useFELayout/>
  </w:compat>
  <w:rsids>
    <w:rsidRoot w:val="0025338E"/>
    <w:rsid w:val="0025338E"/>
    <w:rsid w:val="002A03A3"/>
    <w:rsid w:val="002D60B8"/>
    <w:rsid w:val="003C1945"/>
    <w:rsid w:val="003E245E"/>
    <w:rsid w:val="003F6E1E"/>
    <w:rsid w:val="00796022"/>
    <w:rsid w:val="00B72DF6"/>
    <w:rsid w:val="00BD593E"/>
    <w:rsid w:val="00E4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93E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B72DF6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noProof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2DF6"/>
    <w:rPr>
      <w:rFonts w:ascii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72DF6"/>
    <w:pPr>
      <w:spacing w:before="100" w:beforeAutospacing="1" w:after="100" w:afterAutospacing="1"/>
    </w:pPr>
    <w:rPr>
      <w:rFonts w:ascii="Times New Roman" w:hAnsi="Times New Roman" w:cs="Times New Roman"/>
      <w:noProof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B72DF6"/>
    <w:rPr>
      <w:b/>
      <w:bCs/>
    </w:rPr>
  </w:style>
  <w:style w:type="character" w:styleId="Hyperlink">
    <w:name w:val="Hyperlink"/>
    <w:basedOn w:val="DefaultParagraphFont"/>
    <w:uiPriority w:val="99"/>
    <w:unhideWhenUsed/>
    <w:rsid w:val="00B72DF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60B8"/>
    <w:rPr>
      <w:rFonts w:asciiTheme="majorHAnsi" w:eastAsiaTheme="majorEastAsia" w:hAnsiTheme="majorHAnsi" w:cstheme="majorBidi"/>
      <w:b/>
      <w:bCs/>
      <w:noProof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luence.ihtsdotools.org/display/CE/Clinical+use+case+templat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\Documents\IHTSDO\Device%20use%20case\Clinical%20Use%20Case%20Template%20201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Clinical Use Case Template 2018</Template>
  <TotalTime>0</TotalTime>
  <Pages>2</Pages>
  <Words>164</Words>
  <Characters>940</Characters>
  <Application>Microsoft Office Word</Application>
  <DocSecurity>0</DocSecurity>
  <Lines>7</Lines>
  <Paragraphs>2</Paragraphs>
  <ScaleCrop>false</ScaleCrop>
  <Company>IHTSDO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2</cp:revision>
  <dcterms:created xsi:type="dcterms:W3CDTF">2018-09-14T09:56:00Z</dcterms:created>
  <dcterms:modified xsi:type="dcterms:W3CDTF">2018-09-14T09:56:00Z</dcterms:modified>
</cp:coreProperties>
</file>